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751" w:rsidRPr="006C15B8" w:rsidRDefault="000A4751" w:rsidP="006C15B8">
      <w:pPr>
        <w:tabs>
          <w:tab w:val="left" w:pos="61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style="position:absolute;left:0;text-align:left;margin-left:-60.8pt;margin-top:-37.3pt;width:585.75pt;height:834pt;z-index:-251680256;visibility:visible">
            <v:imagedata r:id="rId4" o:title=""/>
          </v:shape>
        </w:pict>
      </w:r>
      <w:r w:rsidRPr="006C15B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Муниципальное бюджетное дошкольное </w:t>
      </w:r>
    </w:p>
    <w:p w:rsidR="000A4751" w:rsidRPr="006C15B8" w:rsidRDefault="000A4751" w:rsidP="006C15B8">
      <w:pPr>
        <w:tabs>
          <w:tab w:val="left" w:pos="612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C15B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образовательное учреждение </w:t>
      </w:r>
    </w:p>
    <w:p w:rsidR="000A4751" w:rsidRPr="006C15B8" w:rsidRDefault="000A4751" w:rsidP="006C15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C15B8">
        <w:rPr>
          <w:rFonts w:ascii="Times New Roman" w:hAnsi="Times New Roman" w:cs="Times New Roman"/>
          <w:b/>
          <w:bCs/>
          <w:color w:val="C00000"/>
          <w:sz w:val="24"/>
          <w:szCs w:val="24"/>
        </w:rPr>
        <w:t xml:space="preserve">Курагинский детский сад №1 «Красная шапочка» </w:t>
      </w:r>
    </w:p>
    <w:p w:rsidR="000A4751" w:rsidRPr="006C15B8" w:rsidRDefault="000A4751" w:rsidP="006C15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24"/>
          <w:szCs w:val="24"/>
        </w:rPr>
      </w:pPr>
      <w:r w:rsidRPr="006C15B8">
        <w:rPr>
          <w:rFonts w:ascii="Times New Roman" w:hAnsi="Times New Roman" w:cs="Times New Roman"/>
          <w:b/>
          <w:bCs/>
          <w:color w:val="C00000"/>
          <w:sz w:val="24"/>
          <w:szCs w:val="24"/>
        </w:rPr>
        <w:t>комбинированного вида</w:t>
      </w:r>
    </w:p>
    <w:p w:rsidR="000A4751" w:rsidRDefault="000A4751" w:rsidP="006C15B8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 w:rsidP="00D63979">
      <w:pPr>
        <w:jc w:val="center"/>
        <w:rPr>
          <w:noProof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.75pt;height:217.5pt" fillcolor="#1f497d" strokecolor="#9cf" strokeweight="1.5pt">
            <v:shadow on="t" color="#900"/>
            <v:textpath style="font-family:&quot;Impact&quot;;v-text-kern:t" trim="t" fitpath="t" string="  Фотоотчет&#10; проектной деятельности&#10;&quot;Новый год  у ворот&quot; &#10;в подготовительной &#10;к школе группе"/>
          </v:shape>
        </w:pict>
      </w:r>
    </w:p>
    <w:p w:rsidR="000A4751" w:rsidRDefault="000A4751" w:rsidP="00D63979">
      <w:pPr>
        <w:spacing w:after="0" w:line="240" w:lineRule="auto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</w:t>
      </w: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D63979">
      <w:pPr>
        <w:spacing w:after="0" w:line="240" w:lineRule="auto"/>
        <w:rPr>
          <w:noProof/>
        </w:rPr>
      </w:pPr>
    </w:p>
    <w:p w:rsidR="000A4751" w:rsidRDefault="000A4751" w:rsidP="00F52660">
      <w:pPr>
        <w:spacing w:after="0" w:line="240" w:lineRule="auto"/>
        <w:rPr>
          <w:noProof/>
        </w:rPr>
      </w:pPr>
    </w:p>
    <w:p w:rsidR="000A4751" w:rsidRDefault="000A4751" w:rsidP="00F52660">
      <w:pPr>
        <w:spacing w:after="0" w:line="240" w:lineRule="auto"/>
        <w:rPr>
          <w:noProof/>
        </w:rPr>
      </w:pPr>
    </w:p>
    <w:p w:rsidR="000A4751" w:rsidRDefault="000A4751" w:rsidP="00F52660">
      <w:pPr>
        <w:spacing w:after="0" w:line="240" w:lineRule="auto"/>
        <w:rPr>
          <w:noProof/>
        </w:rPr>
      </w:pPr>
    </w:p>
    <w:p w:rsidR="000A4751" w:rsidRDefault="000A4751" w:rsidP="00F52660">
      <w:pPr>
        <w:spacing w:after="0" w:line="240" w:lineRule="auto"/>
        <w:rPr>
          <w:noProof/>
        </w:rPr>
      </w:pPr>
    </w:p>
    <w:p w:rsidR="000A4751" w:rsidRPr="00F52660" w:rsidRDefault="000A4751" w:rsidP="00F5266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497D"/>
          <w:sz w:val="36"/>
          <w:szCs w:val="36"/>
        </w:rPr>
      </w:pPr>
      <w:r w:rsidRPr="00F52660">
        <w:rPr>
          <w:rFonts w:ascii="Times New Roman" w:hAnsi="Times New Roman" w:cs="Times New Roman"/>
          <w:b/>
          <w:bCs/>
          <w:color w:val="1F497D"/>
          <w:sz w:val="36"/>
          <w:szCs w:val="36"/>
        </w:rPr>
        <w:t>Выполнили:</w:t>
      </w:r>
    </w:p>
    <w:p w:rsidR="000A4751" w:rsidRPr="00F52660" w:rsidRDefault="000A4751" w:rsidP="00F52660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36"/>
          <w:szCs w:val="36"/>
        </w:rPr>
      </w:pPr>
      <w:r w:rsidRPr="00F52660">
        <w:rPr>
          <w:rFonts w:ascii="Times New Roman" w:hAnsi="Times New Roman" w:cs="Times New Roman"/>
          <w:b/>
          <w:bCs/>
          <w:color w:val="1F497D"/>
          <w:sz w:val="36"/>
          <w:szCs w:val="36"/>
        </w:rPr>
        <w:t xml:space="preserve">                                                  воспитатели          </w:t>
      </w:r>
    </w:p>
    <w:p w:rsidR="000A4751" w:rsidRPr="00F52660" w:rsidRDefault="000A4751" w:rsidP="00F52660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36"/>
          <w:szCs w:val="36"/>
        </w:rPr>
      </w:pPr>
      <w:r w:rsidRPr="00F52660">
        <w:rPr>
          <w:rFonts w:ascii="Times New Roman" w:hAnsi="Times New Roman" w:cs="Times New Roman"/>
          <w:b/>
          <w:bCs/>
          <w:color w:val="1F497D"/>
          <w:sz w:val="36"/>
          <w:szCs w:val="36"/>
        </w:rPr>
        <w:t xml:space="preserve">                                                      Бармашова Т.И.</w:t>
      </w:r>
    </w:p>
    <w:p w:rsidR="000A4751" w:rsidRPr="00F52660" w:rsidRDefault="000A4751" w:rsidP="00D63979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44"/>
          <w:szCs w:val="44"/>
        </w:rPr>
      </w:pPr>
      <w:r w:rsidRPr="00F52660">
        <w:rPr>
          <w:rFonts w:ascii="Times New Roman" w:hAnsi="Times New Roman" w:cs="Times New Roman"/>
          <w:b/>
          <w:bCs/>
          <w:color w:val="1F497D"/>
          <w:sz w:val="36"/>
          <w:szCs w:val="36"/>
        </w:rPr>
        <w:t xml:space="preserve">                                                          Обирина Л.П.</w:t>
      </w:r>
    </w:p>
    <w:p w:rsidR="000A4751" w:rsidRDefault="000A4751" w:rsidP="00F52660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002060"/>
          <w:sz w:val="40"/>
          <w:szCs w:val="40"/>
        </w:rPr>
        <w:t xml:space="preserve">           </w:t>
      </w:r>
    </w:p>
    <w:p w:rsidR="000A4751" w:rsidRDefault="000A4751" w:rsidP="00F5266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0A4751" w:rsidRPr="006C15B8" w:rsidRDefault="000A4751" w:rsidP="006C15B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6C15B8">
        <w:rPr>
          <w:rFonts w:ascii="Times New Roman" w:hAnsi="Times New Roman" w:cs="Times New Roman"/>
          <w:b/>
          <w:bCs/>
          <w:color w:val="C00000"/>
          <w:sz w:val="36"/>
          <w:szCs w:val="36"/>
        </w:rPr>
        <w:t>Группа  «Капельки»</w:t>
      </w:r>
    </w:p>
    <w:p w:rsidR="000A4751" w:rsidRPr="00F52660" w:rsidRDefault="000A4751" w:rsidP="00F5266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6C15B8">
        <w:rPr>
          <w:rFonts w:ascii="Times New Roman" w:hAnsi="Times New Roman" w:cs="Times New Roman"/>
          <w:b/>
          <w:bCs/>
          <w:color w:val="C00000"/>
          <w:sz w:val="36"/>
          <w:szCs w:val="36"/>
        </w:rPr>
        <w:t>п. Курагино 2020-21 г.</w:t>
      </w:r>
    </w:p>
    <w:p w:rsidR="000A4751" w:rsidRDefault="000A4751" w:rsidP="006C15B8">
      <w:r>
        <w:rPr>
          <w:noProof/>
        </w:rPr>
        <w:pict>
          <v:shape id="Рисунок 5" o:spid="_x0000_s1027" type="#_x0000_t75" style="position:absolute;margin-left:-58.55pt;margin-top:-37.3pt;width:588pt;height:831.75pt;z-index:-251679232;visibility:visible">
            <v:imagedata r:id="rId5" o:title=""/>
          </v:shape>
        </w:pict>
      </w:r>
    </w:p>
    <w:p w:rsidR="000A4751" w:rsidRPr="00477E95" w:rsidRDefault="000A4751" w:rsidP="006C15B8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32"/>
          <w:szCs w:val="32"/>
        </w:rPr>
      </w:pPr>
      <w:r w:rsidRPr="0073111D">
        <w:rPr>
          <w:rFonts w:ascii="Times New Roman" w:hAnsi="Times New Roman" w:cs="Times New Roman"/>
          <w:b/>
          <w:bCs/>
          <w:color w:val="1F497D"/>
          <w:sz w:val="36"/>
          <w:szCs w:val="36"/>
        </w:rPr>
        <w:t>Цель проекта: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вовлечение и объединение коллектива детей, родителей и педагогов в совместную творческую деятельность. Создание условий, стимулирующих интерес к исследовательской деятельности, развитие познавательного интереса, раскрытие творческого и интеллектуального потенциала старших дошкольников. 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     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>Проект «Новый год у ворот» проводился в атмосфере радостного ожидания новогоднего праздника. Дети приобщались к традициям празднования Нового года через художественное творчество,  беседы, чтение художественной литературы, музыкальную, совместную деятельность с взрослыми.</w:t>
      </w:r>
    </w:p>
    <w:p w:rsidR="000A4751" w:rsidRPr="00477E95" w:rsidRDefault="000A4751" w:rsidP="00477E95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     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Разнообразные виды деятельности – разучивание песен, танцев, стихов, инсценировок, рисование, аппликация, конструирование, украшение группы, слушание музыкальных произведений, просмотры мультфильмов, беседы, игры способствовали развитию творческих способностей дошкольников,  </w:t>
      </w:r>
    </w:p>
    <w:p w:rsidR="000A4751" w:rsidRDefault="000A4751" w:rsidP="00477E95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     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На заключительном этапе проекта состоялся новогодний праздник «Дед Мороз и Чудо-юдо»,  </w:t>
      </w:r>
      <w:r w:rsidRPr="00012F75">
        <w:rPr>
          <w:rFonts w:ascii="Times New Roman" w:hAnsi="Times New Roman" w:cs="Times New Roman"/>
          <w:b/>
          <w:bCs/>
          <w:color w:val="1F497D"/>
          <w:sz w:val="32"/>
          <w:szCs w:val="32"/>
        </w:rPr>
        <w:t>главный утренник – самый красивый и торжественный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>.</w:t>
      </w:r>
      <w:r w:rsidRPr="00012F75"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</w:t>
      </w:r>
      <w:r w:rsidRPr="00477E95">
        <w:rPr>
          <w:rFonts w:ascii="Arial" w:hAnsi="Arial" w:cs="Arial"/>
          <w:b/>
          <w:bCs/>
          <w:color w:val="1F497D"/>
          <w:sz w:val="32"/>
          <w:szCs w:val="32"/>
        </w:rPr>
        <w:t xml:space="preserve"> </w:t>
      </w:r>
      <w:r w:rsidRPr="00012F75">
        <w:rPr>
          <w:rFonts w:ascii="Arial" w:hAnsi="Arial" w:cs="Arial"/>
          <w:b/>
          <w:bCs/>
          <w:color w:val="1F497D"/>
          <w:sz w:val="32"/>
          <w:szCs w:val="32"/>
        </w:rPr>
        <w:t xml:space="preserve"> 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>Родители приготовили для детей красочные костюмы и атрибуты, дети под руководством педагогов подготовили творческие номера по сценарию, поэтому эмоционально радостное настроение было у всех участников проекта.</w:t>
      </w:r>
      <w:r w:rsidRPr="00477E95">
        <w:rPr>
          <w:rFonts w:ascii="Arial" w:hAnsi="Arial" w:cs="Arial"/>
          <w:b/>
          <w:bCs/>
          <w:color w:val="1F497D"/>
          <w:sz w:val="32"/>
          <w:szCs w:val="32"/>
        </w:rPr>
        <w:t xml:space="preserve"> 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>Здесь мы показали</w:t>
      </w:r>
      <w:r w:rsidRPr="00012F75"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все наши таланты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.  </w:t>
      </w:r>
      <w:r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  </w:t>
      </w:r>
    </w:p>
    <w:p w:rsidR="000A4751" w:rsidRPr="00477E95" w:rsidRDefault="000A4751" w:rsidP="00477E95">
      <w:pPr>
        <w:spacing w:after="0" w:line="240" w:lineRule="auto"/>
        <w:rPr>
          <w:rFonts w:ascii="Times New Roman" w:hAnsi="Times New Roman" w:cs="Times New Roman"/>
          <w:b/>
          <w:bCs/>
          <w:color w:val="1F497D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1F497D"/>
          <w:sz w:val="32"/>
          <w:szCs w:val="32"/>
        </w:rPr>
        <w:t xml:space="preserve">       Фотосессия завершила наш праздник</w:t>
      </w:r>
    </w:p>
    <w:p w:rsidR="000A4751" w:rsidRPr="00477E95" w:rsidRDefault="000A4751" w:rsidP="006C15B8">
      <w:pPr>
        <w:rPr>
          <w:rFonts w:ascii="Times New Roman" w:hAnsi="Times New Roman" w:cs="Times New Roman"/>
          <w:b/>
          <w:bCs/>
          <w:color w:val="1F497D"/>
          <w:sz w:val="32"/>
          <w:szCs w:val="32"/>
        </w:rPr>
      </w:pPr>
      <w:r>
        <w:rPr>
          <w:rFonts w:ascii="Arial" w:hAnsi="Arial" w:cs="Arial"/>
          <w:b/>
          <w:bCs/>
          <w:color w:val="1F497D"/>
          <w:sz w:val="32"/>
          <w:szCs w:val="32"/>
        </w:rPr>
        <w:t xml:space="preserve">     </w:t>
      </w:r>
      <w:r w:rsidRPr="00477E95">
        <w:rPr>
          <w:rFonts w:ascii="Arial" w:hAnsi="Arial" w:cs="Arial"/>
          <w:b/>
          <w:bCs/>
          <w:color w:val="1F497D"/>
          <w:sz w:val="32"/>
          <w:szCs w:val="32"/>
        </w:rPr>
        <w:t xml:space="preserve"> </w:t>
      </w:r>
      <w:r w:rsidRPr="00477E95">
        <w:rPr>
          <w:rFonts w:ascii="Times New Roman" w:hAnsi="Times New Roman" w:cs="Times New Roman"/>
          <w:b/>
          <w:bCs/>
          <w:color w:val="1F497D"/>
          <w:sz w:val="32"/>
          <w:szCs w:val="32"/>
        </w:rPr>
        <w:t>В результате реализации проекта в подготовительной  группе педагогами были созданы необходимые условия для организации совместной деятельности с родителями, сотрудниками детского сада, дети получили новые знания о традициях празднования Нового года, закрепили навыки бережного отношения к продуктам собственного труда и труда взрослых, у родителей повысился интерес к творческой жизни детского сада.    Проект «Новый год у ворот» дал большой толчок в творческом развитии детей, сблизил всех его участников.</w:t>
      </w:r>
    </w:p>
    <w:p w:rsidR="000A4751" w:rsidRPr="00477E95" w:rsidRDefault="000A4751" w:rsidP="00477E95">
      <w:pPr>
        <w:jc w:val="center"/>
        <w:rPr>
          <w:rFonts w:ascii="Times New Roman" w:hAnsi="Times New Roman" w:cs="Times New Roman"/>
          <w:b/>
          <w:bCs/>
          <w:color w:val="1F497D"/>
          <w:sz w:val="32"/>
          <w:szCs w:val="32"/>
        </w:rPr>
      </w:pPr>
      <w:r w:rsidRPr="00012F75">
        <w:rPr>
          <w:rFonts w:ascii="Times New Roman" w:hAnsi="Times New Roman" w:cs="Times New Roman"/>
          <w:b/>
          <w:bCs/>
          <w:color w:val="1F497D"/>
          <w:sz w:val="32"/>
          <w:szCs w:val="32"/>
        </w:rPr>
        <w:t>Приятного просмотра!.</w:t>
      </w:r>
    </w:p>
    <w:p w:rsidR="000A4751" w:rsidRDefault="000A4751">
      <w:pPr>
        <w:rPr>
          <w:noProof/>
        </w:rPr>
        <w:sectPr w:rsidR="000A4751" w:rsidSect="006C15B8">
          <w:pgSz w:w="11906" w:h="16838"/>
          <w:pgMar w:top="851" w:right="1274" w:bottom="851" w:left="1276" w:header="709" w:footer="709" w:gutter="0"/>
          <w:cols w:space="708"/>
          <w:docGrid w:linePitch="360"/>
        </w:sectPr>
      </w:pPr>
    </w:p>
    <w:p w:rsidR="000A4751" w:rsidRDefault="000A4751" w:rsidP="00477E95">
      <w:pPr>
        <w:rPr>
          <w:noProof/>
        </w:rPr>
        <w:sectPr w:rsidR="000A4751" w:rsidSect="00477E95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</w:rPr>
        <w:pict>
          <v:shape id="Рисунок 10" o:spid="_x0000_s1028" type="#_x0000_t75" style="position:absolute;margin-left:87.05pt;margin-top:279.05pt;width:414.9pt;height:181.5pt;z-index:251640320;visibility:visible">
            <v:imagedata r:id="rId6" o:title=""/>
          </v:shape>
        </w:pict>
      </w:r>
      <w:r>
        <w:rPr>
          <w:noProof/>
        </w:rPr>
        <w:pict>
          <v:shape id="Рисунок 13" o:spid="_x0000_s1029" type="#_x0000_t75" style="position:absolute;margin-left:140.3pt;margin-top:31.55pt;width:312.75pt;height:228pt;z-index:251639296;visibility:visible">
            <v:imagedata r:id="rId7" o:title=""/>
          </v:shape>
        </w:pict>
      </w:r>
      <w:r>
        <w:rPr>
          <w:noProof/>
        </w:rPr>
        <w:pict>
          <v:shape id="Рисунок 7" o:spid="_x0000_s1030" type="#_x0000_t75" style="position:absolute;margin-left:77.3pt;margin-top:478.55pt;width:433.05pt;height:246.75pt;z-index:251648512;visibility:visible">
            <v:imagedata r:id="rId8" o:title=""/>
          </v:shape>
        </w:pict>
      </w:r>
      <w:r>
        <w:rPr>
          <w:noProof/>
        </w:rPr>
        <w:pict>
          <v:shape id="_x0000_s1031" type="#_x0000_t75" style="position:absolute;margin-left:-8.95pt;margin-top:-12.7pt;width:588pt;height:831.75pt;z-index:-251678208;visibility:visible">
            <v:imagedata r:id="rId5" o:title=""/>
          </v:shape>
        </w:pict>
      </w:r>
    </w:p>
    <w:p w:rsidR="000A4751" w:rsidRDefault="000A4751">
      <w:pPr>
        <w:rPr>
          <w:noProof/>
        </w:rPr>
      </w:pPr>
      <w:r>
        <w:rPr>
          <w:noProof/>
        </w:rPr>
        <w:pict>
          <v:shape id="_x0000_s1032" type="#_x0000_t75" style="position:absolute;margin-left:45pt;margin-top:18pt;width:185.6pt;height:251.05pt;z-index:251649536;visibility:visible">
            <v:imagedata r:id="rId9" o:title=""/>
          </v:shape>
        </w:pict>
      </w:r>
      <w:r>
        <w:rPr>
          <w:noProof/>
        </w:rPr>
        <w:pict>
          <v:shape id="_x0000_s1033" type="#_x0000_t75" style="position:absolute;margin-left:-58.55pt;margin-top:-33.55pt;width:588pt;height:831.75pt;z-index:-251675136;visibility:visible">
            <v:imagedata r:id="rId5" o:title=""/>
          </v:shape>
        </w:pict>
      </w:r>
      <w:r>
        <w:rPr>
          <w:noProof/>
        </w:rPr>
        <w:t xml:space="preserve">         </w: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r>
        <w:rPr>
          <w:noProof/>
        </w:rPr>
        <w:pict>
          <v:shape id="Рисунок 11" o:spid="_x0000_s1034" type="#_x0000_t75" style="position:absolute;margin-left:270pt;margin-top:1.9pt;width:224.25pt;height:245.25pt;z-index:-251650560;visibility:visible">
            <v:imagedata r:id="rId10" o:title=""/>
          </v:shape>
        </w:pict>
      </w:r>
    </w:p>
    <w:p w:rsidR="000A4751" w:rsidRDefault="000A4751"/>
    <w:p w:rsidR="000A4751" w:rsidRDefault="000A4751"/>
    <w:p w:rsidR="000A4751" w:rsidRDefault="000A4751"/>
    <w:p w:rsidR="000A4751" w:rsidRDefault="000A4751">
      <w:r>
        <w:rPr>
          <w:noProof/>
        </w:rPr>
        <w:pict>
          <v:shape id="Рисунок 8" o:spid="_x0000_s1035" type="#_x0000_t75" style="position:absolute;margin-left:27pt;margin-top:17.15pt;width:223.5pt;height:209.25pt;z-index:-251651584;visibility:visible">
            <v:imagedata r:id="rId11" o:title=""/>
          </v:shape>
        </w:pic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r>
        <w:rPr>
          <w:noProof/>
        </w:rPr>
        <w:pict>
          <v:shape id="Рисунок 1" o:spid="_x0000_s1036" type="#_x0000_t75" style="position:absolute;margin-left:63pt;margin-top:13.15pt;width:359.55pt;height:241.5pt;z-index:251668992;visibility:visible">
            <v:imagedata r:id="rId12" o:title=""/>
          </v:shape>
        </w:pic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pPr>
        <w:rPr>
          <w:noProof/>
        </w:rPr>
      </w:pPr>
      <w:r>
        <w:rPr>
          <w:noProof/>
        </w:rPr>
        <w:pict>
          <v:shape id="_x0000_s1037" type="#_x0000_t75" style="position:absolute;margin-left:-58.55pt;margin-top:-41.05pt;width:588pt;height:831.75pt;z-index:-251674112;visibility:visible">
            <v:imagedata r:id="rId5" o:title=""/>
          </v:shape>
        </w:pict>
      </w:r>
      <w:r>
        <w:rPr>
          <w:noProof/>
        </w:rPr>
        <w:t xml:space="preserve">     </w: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Рисунок 16" o:spid="_x0000_s1038" type="#_x0000_t75" style="position:absolute;margin-left:18pt;margin-top:3.1pt;width:215.6pt;height:234pt;z-index:251662848;visibility:visible">
            <v:imagedata r:id="rId13" o:title=""/>
          </v:shape>
        </w:pict>
      </w:r>
      <w:r>
        <w:rPr>
          <w:noProof/>
        </w:rPr>
        <w:pict>
          <v:shape id="Рисунок 19" o:spid="_x0000_s1039" type="#_x0000_t75" style="position:absolute;margin-left:243pt;margin-top:3.1pt;width:243pt;height:235.65pt;z-index:251663872;visibility:visible">
            <v:imagedata r:id="rId14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Рисунок 4" o:spid="_x0000_s1040" type="#_x0000_t75" style="position:absolute;margin-left:27pt;margin-top:12.8pt;width:414pt;height:247.4pt;z-index:251661824;visibility:visible">
            <v:imagedata r:id="rId15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r>
        <w:rPr>
          <w:noProof/>
        </w:rPr>
        <w:pict>
          <v:shape id="_x0000_s1041" type="#_x0000_t75" style="position:absolute;margin-left:-58.55pt;margin-top:-36.55pt;width:588pt;height:831.75pt;z-index:-251673088;visibility:visible">
            <v:imagedata r:id="rId5" o:title=""/>
          </v:shape>
        </w:pict>
      </w:r>
      <w:r>
        <w:t xml:space="preserve"> </w:t>
      </w:r>
    </w:p>
    <w:p w:rsidR="000A4751" w:rsidRDefault="000A4751"/>
    <w:p w:rsidR="000A4751" w:rsidRDefault="000A4751">
      <w:r>
        <w:rPr>
          <w:noProof/>
        </w:rPr>
        <w:pict>
          <v:shape id="_x0000_s1042" type="#_x0000_t75" style="position:absolute;margin-left:3.7pt;margin-top:16.05pt;width:192pt;height:255.75pt;z-index:251659776;visibility:visible">
            <v:imagedata r:id="rId16" o:title=""/>
          </v:shape>
        </w:pict>
      </w:r>
    </w:p>
    <w:p w:rsidR="000A4751" w:rsidRDefault="000A4751"/>
    <w:p w:rsidR="000A4751" w:rsidRDefault="000A4751">
      <w:r>
        <w:rPr>
          <w:noProof/>
        </w:rPr>
        <w:pict>
          <v:shape id="Рисунок 28" o:spid="_x0000_s1043" type="#_x0000_t75" style="position:absolute;margin-left:235.45pt;margin-top:.45pt;width:197.25pt;height:249pt;z-index:251660800;visibility:visible">
            <v:imagedata r:id="rId17" o:title=""/>
          </v:shape>
        </w:pic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r>
        <w:rPr>
          <w:noProof/>
        </w:rPr>
        <w:pict>
          <v:shape id="Рисунок 22" o:spid="_x0000_s1044" type="#_x0000_t75" style="position:absolute;margin-left:91.45pt;margin-top:5.65pt;width:288.75pt;height:268.5pt;z-index:251658752;visibility:visible">
            <v:imagedata r:id="rId18" o:title=""/>
          </v:shape>
        </w:pic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r>
        <w:t xml:space="preserve">          </w: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r>
        <w:rPr>
          <w:noProof/>
        </w:rPr>
        <w:pict>
          <v:shape id="Рисунок 49" o:spid="_x0000_s1045" type="#_x0000_t75" style="position:absolute;margin-left:76.45pt;margin-top:525.2pt;width:321pt;height:232.5pt;z-index:251655680;visibility:visible">
            <v:imagedata r:id="rId19" o:title=""/>
          </v:shape>
        </w:pict>
      </w:r>
      <w:r>
        <w:rPr>
          <w:noProof/>
        </w:rPr>
        <w:pict>
          <v:shape id="Рисунок 37" o:spid="_x0000_s1046" type="#_x0000_t75" style="position:absolute;margin-left:76.45pt;margin-top:257.45pt;width:321pt;height:256.5pt;z-index:251656704;visibility:visible">
            <v:imagedata r:id="rId20" o:title=""/>
          </v:shape>
        </w:pict>
      </w:r>
      <w:r>
        <w:rPr>
          <w:noProof/>
        </w:rPr>
        <w:pict>
          <v:shape id="Рисунок 34" o:spid="_x0000_s1047" type="#_x0000_t75" style="position:absolute;margin-left:35.2pt;margin-top:.95pt;width:395.55pt;height:245.25pt;z-index:251657728;visibility:visible">
            <v:imagedata r:id="rId21" o:title=""/>
          </v:shape>
        </w:pict>
      </w:r>
      <w:r>
        <w:rPr>
          <w:noProof/>
        </w:rPr>
        <w:pict>
          <v:shape id="_x0000_s1048" type="#_x0000_t75" style="position:absolute;margin-left:-58.55pt;margin-top:-36.55pt;width:588pt;height:831.75pt;z-index:-251672064;visibility:visible">
            <v:imagedata r:id="rId5" o:title=""/>
          </v:shape>
        </w:pict>
      </w:r>
      <w:r>
        <w:t xml:space="preserve">              </w: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r>
        <w:t xml:space="preserve">    </w: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pPr>
        <w:rPr>
          <w:noProof/>
        </w:rPr>
      </w:pPr>
      <w:r>
        <w:rPr>
          <w:noProof/>
        </w:rPr>
        <w:pict>
          <v:shape id="Рисунок 31" o:spid="_x0000_s1049" type="#_x0000_t75" style="position:absolute;margin-left:83.95pt;margin-top:-8.8pt;width:320.25pt;height:271.5pt;z-index:251654656;visibility:visible">
            <v:imagedata r:id="rId22" o:title=""/>
          </v:shape>
        </w:pict>
      </w:r>
      <w:r>
        <w:rPr>
          <w:noProof/>
        </w:rPr>
        <w:pict>
          <v:shape id="_x0000_s1050" type="#_x0000_t75" style="position:absolute;margin-left:-58.55pt;margin-top:-38.05pt;width:588pt;height:831.75pt;z-index:-251671040;visibility:visible">
            <v:imagedata r:id="rId5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Рисунок 46" o:spid="_x0000_s1051" type="#_x0000_t75" style="position:absolute;margin-left:253.45pt;margin-top:21.8pt;width:200.25pt;height:240pt;z-index:251653632;visibility:visible">
            <v:imagedata r:id="rId23" o:title=""/>
          </v:shape>
        </w:pict>
      </w:r>
      <w:r>
        <w:rPr>
          <w:noProof/>
        </w:rPr>
        <w:pict>
          <v:shape id="Рисунок 43" o:spid="_x0000_s1052" type="#_x0000_t75" style="position:absolute;margin-left:26.95pt;margin-top:15.05pt;width:189pt;height:246.75pt;z-index:251652608;visibility:visible">
            <v:imagedata r:id="rId24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Рисунок 40" o:spid="_x0000_s1053" type="#_x0000_t75" style="position:absolute;margin-left:152.2pt;margin-top:17.1pt;width:203.25pt;height:238.5pt;z-index:251646464;visibility:visible">
            <v:imagedata r:id="rId25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Рисунок 55" o:spid="_x0000_s1054" type="#_x0000_t75" style="position:absolute;margin-left:88.45pt;margin-top:-15.55pt;width:299.25pt;height:242.25pt;z-index:251651584;visibility:visible">
            <v:imagedata r:id="rId26" o:title=""/>
          </v:shape>
        </w:pict>
      </w:r>
      <w:r>
        <w:rPr>
          <w:noProof/>
        </w:rPr>
        <w:pict>
          <v:shape id="_x0000_s1055" type="#_x0000_t75" style="position:absolute;margin-left:-57.05pt;margin-top:-38.8pt;width:588pt;height:831.75pt;z-index:-251665920;visibility:visible">
            <v:imagedata r:id="rId5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Рисунок 52" o:spid="_x0000_s1056" type="#_x0000_t75" style="position:absolute;margin-left:88.45pt;margin-top:8.95pt;width:299.25pt;height:268.5pt;z-index:251647488;visibility:visible">
            <v:imagedata r:id="rId27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Рисунок 58" o:spid="_x0000_s1057" type="#_x0000_t75" style="position:absolute;margin-left:144.7pt;margin-top:17.1pt;width:205.5pt;height:234pt;z-index:251667968;visibility:visible">
            <v:imagedata r:id="rId28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_x0000_s1058" type="#_x0000_t75" style="position:absolute;margin-left:63pt;margin-top:-9pt;width:342pt;height:208pt;z-index:251676160">
            <v:imagedata r:id="rId29" o:title=""/>
          </v:shape>
        </w:pict>
      </w:r>
      <w:r>
        <w:rPr>
          <w:noProof/>
        </w:rPr>
        <w:pict>
          <v:shape id="_x0000_s1059" type="#_x0000_t75" style="position:absolute;margin-left:-63.05pt;margin-top:-33.55pt;width:588pt;height:831.75pt;z-index:-251649536;visibility:visible">
            <v:imagedata r:id="rId5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_x0000_s1060" type="#_x0000_t75" style="position:absolute;margin-left:1in;margin-top:12.45pt;width:324pt;height:218pt;z-index:251679232">
            <v:imagedata r:id="rId30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pict>
          <v:shape id="_x0000_s1061" type="#_x0000_t75" style="position:absolute;margin-left:-9pt;margin-top:17.5pt;width:193.75pt;height:243pt;z-index:251678208">
            <v:imagedata r:id="rId31" o:title=""/>
          </v:shape>
        </w:pict>
      </w:r>
      <w:r>
        <w:rPr>
          <w:noProof/>
        </w:rPr>
        <w:pict>
          <v:shape id="_x0000_s1062" type="#_x0000_t75" style="position:absolute;margin-left:3in;margin-top:17.5pt;width:252pt;height:243.95pt;z-index:251677184">
            <v:imagedata r:id="rId32" o:title=""/>
          </v:shape>
        </w:pict>
      </w: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</w:p>
    <w:p w:rsidR="000A4751" w:rsidRDefault="000A4751">
      <w:pPr>
        <w:rPr>
          <w:noProof/>
        </w:rPr>
      </w:pPr>
      <w:r>
        <w:rPr>
          <w:noProof/>
        </w:rPr>
        <w:t xml:space="preserve">  </w:t>
      </w:r>
    </w:p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/>
    <w:p w:rsidR="000A4751" w:rsidRDefault="000A4751">
      <w:r>
        <w:rPr>
          <w:noProof/>
        </w:rPr>
        <w:pict>
          <v:shape id="Рисунок 17" o:spid="_x0000_s1063" type="#_x0000_t75" style="position:absolute;margin-left:237.7pt;margin-top:35.65pt;width:207.75pt;height:176.75pt;z-index:251675136;visibility:visible">
            <v:imagedata r:id="rId33" o:title=""/>
          </v:shape>
        </w:pict>
      </w:r>
      <w:r>
        <w:rPr>
          <w:noProof/>
        </w:rPr>
        <w:pict>
          <v:shape id="Рисунок 14" o:spid="_x0000_s1064" type="#_x0000_t75" style="position:absolute;margin-left:19.45pt;margin-top:61.7pt;width:198pt;height:174.75pt;z-index:-251642368;visibility:visible">
            <v:imagedata r:id="rId34" o:title=""/>
          </v:shape>
        </w:pict>
      </w:r>
      <w:r>
        <w:rPr>
          <w:noProof/>
        </w:rPr>
        <w:pict>
          <v:shape id="Рисунок 20" o:spid="_x0000_s1065" type="#_x0000_t75" style="position:absolute;margin-left:255.7pt;margin-top:243.2pt;width:175.5pt;height:217.5pt;z-index:251673088;visibility:visible">
            <v:imagedata r:id="rId35" o:title=""/>
          </v:shape>
        </w:pict>
      </w:r>
      <w:r>
        <w:rPr>
          <w:noProof/>
        </w:rPr>
        <w:pict>
          <v:shape id="Рисунок 26" o:spid="_x0000_s1066" type="#_x0000_t75" style="position:absolute;margin-left:55.45pt;margin-top:253.6pt;width:148.5pt;height:228.8pt;z-index:251672064;visibility:visible">
            <v:imagedata r:id="rId36" o:title=""/>
          </v:shape>
        </w:pict>
      </w:r>
      <w:r>
        <w:rPr>
          <w:noProof/>
        </w:rPr>
        <w:pict>
          <v:shape id="Рисунок 23" o:spid="_x0000_s1067" type="#_x0000_t75" style="position:absolute;margin-left:83.2pt;margin-top:500.45pt;width:333pt;height:230.25pt;z-index:251671040;visibility:visible">
            <v:imagedata r:id="rId37" o:title=""/>
          </v:shape>
        </w:pict>
      </w:r>
      <w:r>
        <w:rPr>
          <w:noProof/>
        </w:rPr>
        <w:pict>
          <v:shape id="_x0000_s1068" type="#_x0000_t75" style="position:absolute;margin-left:-63pt;margin-top:-36pt;width:588pt;height:831.75pt;z-index:-251646464;visibility:visible">
            <v:imagedata r:id="rId5" o:title=""/>
          </v:shape>
        </w:pict>
      </w:r>
    </w:p>
    <w:p w:rsidR="000A4751" w:rsidRDefault="000A4751"/>
    <w:sectPr w:rsidR="000A4751" w:rsidSect="006C15B8">
      <w:pgSz w:w="11906" w:h="16838"/>
      <w:pgMar w:top="851" w:right="1274" w:bottom="851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63979"/>
    <w:rsid w:val="00012F75"/>
    <w:rsid w:val="000A4751"/>
    <w:rsid w:val="002748B3"/>
    <w:rsid w:val="0036619E"/>
    <w:rsid w:val="003E35FC"/>
    <w:rsid w:val="00465434"/>
    <w:rsid w:val="00477E95"/>
    <w:rsid w:val="004F7A3E"/>
    <w:rsid w:val="00520331"/>
    <w:rsid w:val="005E0DA6"/>
    <w:rsid w:val="00623FD1"/>
    <w:rsid w:val="006C15B8"/>
    <w:rsid w:val="006C4862"/>
    <w:rsid w:val="0071627A"/>
    <w:rsid w:val="0072421B"/>
    <w:rsid w:val="0073111D"/>
    <w:rsid w:val="00811DA1"/>
    <w:rsid w:val="00890698"/>
    <w:rsid w:val="008D4C1D"/>
    <w:rsid w:val="009157C7"/>
    <w:rsid w:val="009E667B"/>
    <w:rsid w:val="00D63979"/>
    <w:rsid w:val="00F165B7"/>
    <w:rsid w:val="00F52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0DA6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63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6397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6C15B8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278</TotalTime>
  <Pages>11</Pages>
  <Words>402</Words>
  <Characters>2297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esb600</cp:lastModifiedBy>
  <cp:revision>5</cp:revision>
  <dcterms:created xsi:type="dcterms:W3CDTF">2021-01-16T15:00:00Z</dcterms:created>
  <dcterms:modified xsi:type="dcterms:W3CDTF">2021-01-26T08:07:00Z</dcterms:modified>
</cp:coreProperties>
</file>